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0D009" w14:textId="77777777" w:rsidR="00A610E8" w:rsidRDefault="00A610E8" w:rsidP="00A610E8">
      <w:pPr>
        <w:rPr>
          <w:sz w:val="21"/>
          <w:szCs w:val="21"/>
        </w:rPr>
      </w:pPr>
      <w:r>
        <w:rPr>
          <w:b/>
          <w:sz w:val="21"/>
          <w:szCs w:val="21"/>
        </w:rPr>
        <w:t>The Isabella Township Regular Board Meeting was called to order</w:t>
      </w:r>
      <w:r>
        <w:rPr>
          <w:sz w:val="21"/>
          <w:szCs w:val="21"/>
        </w:rPr>
        <w:t xml:space="preserve">:  by Supervisor Rick Ervin at 7:00 p.m. virtually. </w:t>
      </w:r>
    </w:p>
    <w:p w14:paraId="79998BCF" w14:textId="77777777" w:rsidR="00A610E8" w:rsidRDefault="00A610E8" w:rsidP="00A610E8">
      <w:pPr>
        <w:rPr>
          <w:sz w:val="21"/>
          <w:szCs w:val="21"/>
        </w:rPr>
      </w:pPr>
    </w:p>
    <w:p w14:paraId="12957A4A" w14:textId="77777777" w:rsidR="00A610E8" w:rsidRDefault="00A610E8" w:rsidP="00A610E8">
      <w:pPr>
        <w:rPr>
          <w:sz w:val="21"/>
          <w:szCs w:val="21"/>
        </w:rPr>
      </w:pPr>
      <w:r>
        <w:rPr>
          <w:b/>
          <w:sz w:val="21"/>
          <w:szCs w:val="21"/>
        </w:rPr>
        <w:t>Present were:</w:t>
      </w:r>
      <w:r>
        <w:rPr>
          <w:sz w:val="21"/>
          <w:szCs w:val="21"/>
        </w:rPr>
        <w:t xml:space="preserve"> Linda Bechtel, Rick Ervin, Hannah Fitzpatrick, Thomas Reihl, and Robert Walton</w:t>
      </w:r>
    </w:p>
    <w:p w14:paraId="0B81268D" w14:textId="77777777" w:rsidR="00A610E8" w:rsidRDefault="00A610E8" w:rsidP="00A610E8">
      <w:pPr>
        <w:rPr>
          <w:b/>
          <w:sz w:val="21"/>
          <w:szCs w:val="21"/>
        </w:rPr>
      </w:pPr>
    </w:p>
    <w:p w14:paraId="74B0B581" w14:textId="77777777" w:rsidR="00A610E8" w:rsidRDefault="00A610E8" w:rsidP="00A610E8">
      <w:pPr>
        <w:rPr>
          <w:sz w:val="21"/>
          <w:szCs w:val="21"/>
        </w:rPr>
      </w:pPr>
      <w:r>
        <w:rPr>
          <w:b/>
          <w:sz w:val="21"/>
          <w:szCs w:val="21"/>
        </w:rPr>
        <w:t>Meeting opened with Pledge of Allegiance</w:t>
      </w:r>
      <w:r>
        <w:rPr>
          <w:sz w:val="21"/>
          <w:szCs w:val="21"/>
        </w:rPr>
        <w:t xml:space="preserve"> led by Supervisor Rick Ervin.</w:t>
      </w:r>
    </w:p>
    <w:p w14:paraId="3A2FFE3D" w14:textId="77777777" w:rsidR="00A610E8" w:rsidRDefault="00A610E8" w:rsidP="00A610E8">
      <w:pPr>
        <w:rPr>
          <w:sz w:val="21"/>
          <w:szCs w:val="21"/>
        </w:rPr>
      </w:pPr>
    </w:p>
    <w:p w14:paraId="5E39450C" w14:textId="42F0B4B6" w:rsidR="00A610E8" w:rsidRDefault="00A610E8" w:rsidP="00A610E8">
      <w:pPr>
        <w:rPr>
          <w:sz w:val="21"/>
          <w:szCs w:val="21"/>
        </w:rPr>
      </w:pPr>
      <w:r>
        <w:rPr>
          <w:b/>
          <w:sz w:val="21"/>
          <w:szCs w:val="21"/>
        </w:rPr>
        <w:t>Approval of Agenda</w:t>
      </w:r>
      <w:r>
        <w:rPr>
          <w:sz w:val="21"/>
          <w:szCs w:val="21"/>
        </w:rPr>
        <w:t xml:space="preserve">:  Thomas Reihl moved to approve agenda adding May Meeting. Robert Walton supported. Agenda approved. </w:t>
      </w:r>
    </w:p>
    <w:p w14:paraId="561AC3DC" w14:textId="77777777" w:rsidR="00A610E8" w:rsidRDefault="00A610E8" w:rsidP="00A610E8">
      <w:pPr>
        <w:rPr>
          <w:sz w:val="21"/>
          <w:szCs w:val="21"/>
        </w:rPr>
      </w:pPr>
    </w:p>
    <w:p w14:paraId="5BD8BB57" w14:textId="179F6C84" w:rsidR="00A610E8" w:rsidRDefault="00A610E8" w:rsidP="00A610E8">
      <w:pPr>
        <w:rPr>
          <w:sz w:val="21"/>
          <w:szCs w:val="21"/>
        </w:rPr>
      </w:pPr>
      <w:r>
        <w:rPr>
          <w:b/>
          <w:sz w:val="21"/>
          <w:szCs w:val="21"/>
        </w:rPr>
        <w:t>Approval of Minutes:</w:t>
      </w:r>
      <w:r>
        <w:rPr>
          <w:sz w:val="21"/>
          <w:szCs w:val="21"/>
        </w:rPr>
        <w:t xml:space="preserve">  Minutes were reviewed from the March 1, 2021 meeting.  </w:t>
      </w:r>
    </w:p>
    <w:p w14:paraId="2497F271" w14:textId="061925F4" w:rsidR="00A610E8" w:rsidRDefault="00A610E8" w:rsidP="00A610E8">
      <w:pPr>
        <w:rPr>
          <w:sz w:val="21"/>
          <w:szCs w:val="21"/>
        </w:rPr>
      </w:pPr>
      <w:r>
        <w:rPr>
          <w:sz w:val="21"/>
          <w:szCs w:val="21"/>
        </w:rPr>
        <w:t>Robert Walton moved to approve minutes. Thomas Reihl supported.  Motion passed.</w:t>
      </w:r>
    </w:p>
    <w:p w14:paraId="0DD1BB1D" w14:textId="42040739" w:rsidR="00A610E8" w:rsidRDefault="00A610E8" w:rsidP="00A610E8">
      <w:pPr>
        <w:rPr>
          <w:sz w:val="21"/>
          <w:szCs w:val="21"/>
        </w:rPr>
      </w:pPr>
    </w:p>
    <w:p w14:paraId="28584569" w14:textId="68848B70" w:rsidR="00A610E8" w:rsidRDefault="00A610E8" w:rsidP="00A610E8">
      <w:pPr>
        <w:rPr>
          <w:sz w:val="21"/>
          <w:szCs w:val="21"/>
        </w:rPr>
      </w:pPr>
      <w:r>
        <w:rPr>
          <w:sz w:val="21"/>
          <w:szCs w:val="21"/>
        </w:rPr>
        <w:t xml:space="preserve">Minutes were reviewed from the March 22, 2021 budget hearing.  </w:t>
      </w:r>
    </w:p>
    <w:p w14:paraId="5D6B8BB5" w14:textId="3FE62E6A" w:rsidR="00A610E8" w:rsidRDefault="00A610E8" w:rsidP="00A610E8">
      <w:pPr>
        <w:rPr>
          <w:sz w:val="21"/>
          <w:szCs w:val="21"/>
        </w:rPr>
      </w:pPr>
      <w:r>
        <w:rPr>
          <w:sz w:val="21"/>
          <w:szCs w:val="21"/>
        </w:rPr>
        <w:t>Robert Walton moved to approve minutes. Thomas Reihl supported.  Motion passed.</w:t>
      </w:r>
    </w:p>
    <w:p w14:paraId="2F95FEAF" w14:textId="77777777" w:rsidR="00A610E8" w:rsidRDefault="00A610E8" w:rsidP="00A610E8">
      <w:pPr>
        <w:rPr>
          <w:sz w:val="21"/>
          <w:szCs w:val="21"/>
        </w:rPr>
      </w:pPr>
    </w:p>
    <w:p w14:paraId="743C99DC" w14:textId="77777777" w:rsidR="00A610E8" w:rsidRDefault="00A610E8" w:rsidP="00A610E8">
      <w:pPr>
        <w:rPr>
          <w:b/>
          <w:bCs/>
          <w:sz w:val="21"/>
          <w:szCs w:val="21"/>
        </w:rPr>
      </w:pPr>
    </w:p>
    <w:p w14:paraId="53E791B2" w14:textId="1CDCBB0D" w:rsidR="00A610E8" w:rsidRDefault="00A610E8" w:rsidP="00A610E8">
      <w:pPr>
        <w:rPr>
          <w:sz w:val="21"/>
          <w:szCs w:val="21"/>
        </w:rPr>
      </w:pPr>
      <w:r>
        <w:rPr>
          <w:b/>
          <w:bCs/>
          <w:sz w:val="21"/>
          <w:szCs w:val="21"/>
        </w:rPr>
        <w:t xml:space="preserve">Public Comment: </w:t>
      </w:r>
      <w:r>
        <w:rPr>
          <w:sz w:val="21"/>
          <w:szCs w:val="21"/>
        </w:rPr>
        <w:t xml:space="preserve">LouAnn Mogg asked about meeting capacities and virtual meetings. Kris Watters asked about roads and agreements with Apex. Carolyn Berger asked about ballot wording for May Election. John Derby talked about Township lighting and updating to LED lights. </w:t>
      </w:r>
    </w:p>
    <w:p w14:paraId="2D13B0A8" w14:textId="676CF1FF" w:rsidR="00F21BAC" w:rsidRDefault="00F21BAC" w:rsidP="00A610E8">
      <w:pPr>
        <w:rPr>
          <w:sz w:val="21"/>
          <w:szCs w:val="21"/>
        </w:rPr>
      </w:pPr>
    </w:p>
    <w:p w14:paraId="598CC317" w14:textId="161C2126" w:rsidR="00F21BAC" w:rsidRPr="00F21BAC" w:rsidRDefault="00F21BAC" w:rsidP="00A610E8">
      <w:pPr>
        <w:rPr>
          <w:sz w:val="21"/>
          <w:szCs w:val="21"/>
        </w:rPr>
      </w:pPr>
      <w:r w:rsidRPr="00F21BAC">
        <w:rPr>
          <w:b/>
          <w:bCs/>
          <w:sz w:val="21"/>
          <w:szCs w:val="21"/>
        </w:rPr>
        <w:t xml:space="preserve">Guest Speaker: </w:t>
      </w:r>
      <w:r>
        <w:rPr>
          <w:sz w:val="21"/>
          <w:szCs w:val="21"/>
        </w:rPr>
        <w:t xml:space="preserve">Aftin Ruhle from the Isabella County Co-Expo Board spoke about grant and 2% request to update and replace lighting poles at Isabella County Fairgrounds. </w:t>
      </w:r>
    </w:p>
    <w:p w14:paraId="127F7713" w14:textId="77777777" w:rsidR="00A610E8" w:rsidRPr="00F21BAC" w:rsidRDefault="00A610E8" w:rsidP="00F21BAC">
      <w:pPr>
        <w:rPr>
          <w:sz w:val="21"/>
          <w:szCs w:val="21"/>
        </w:rPr>
      </w:pPr>
    </w:p>
    <w:p w14:paraId="3F07E0DB" w14:textId="77777777" w:rsidR="00A610E8" w:rsidRDefault="00A610E8" w:rsidP="00A610E8">
      <w:pPr>
        <w:rPr>
          <w:b/>
          <w:sz w:val="21"/>
          <w:szCs w:val="21"/>
        </w:rPr>
      </w:pPr>
      <w:r>
        <w:rPr>
          <w:b/>
          <w:sz w:val="21"/>
          <w:szCs w:val="21"/>
        </w:rPr>
        <w:t>New Business:</w:t>
      </w:r>
    </w:p>
    <w:p w14:paraId="7BFA1429" w14:textId="77777777" w:rsidR="00F21BAC" w:rsidRDefault="00A610E8" w:rsidP="00A610E8">
      <w:pPr>
        <w:pStyle w:val="ListParagraph"/>
        <w:numPr>
          <w:ilvl w:val="0"/>
          <w:numId w:val="1"/>
        </w:numPr>
        <w:rPr>
          <w:sz w:val="21"/>
          <w:szCs w:val="21"/>
        </w:rPr>
      </w:pPr>
      <w:r>
        <w:rPr>
          <w:sz w:val="21"/>
          <w:szCs w:val="21"/>
        </w:rPr>
        <w:t xml:space="preserve">Hannah Fitzpatrick </w:t>
      </w:r>
      <w:r w:rsidR="00F21BAC">
        <w:rPr>
          <w:sz w:val="21"/>
          <w:szCs w:val="21"/>
        </w:rPr>
        <w:t>talked about virtual meetings and State of Emergency orders in Isabella County.</w:t>
      </w:r>
    </w:p>
    <w:p w14:paraId="6C492642" w14:textId="222C6505" w:rsidR="00F21BAC" w:rsidRPr="00F21BAC" w:rsidRDefault="00F21BAC" w:rsidP="00F21BAC">
      <w:pPr>
        <w:pStyle w:val="ListParagraph"/>
        <w:numPr>
          <w:ilvl w:val="0"/>
          <w:numId w:val="1"/>
        </w:numPr>
        <w:rPr>
          <w:sz w:val="21"/>
          <w:szCs w:val="21"/>
        </w:rPr>
      </w:pPr>
      <w:r w:rsidRPr="00F21BAC">
        <w:rPr>
          <w:sz w:val="21"/>
          <w:szCs w:val="21"/>
        </w:rPr>
        <w:t xml:space="preserve">**Rick Ervin made a resolution to rescind </w:t>
      </w:r>
      <w:r w:rsidR="00FF2858">
        <w:rPr>
          <w:sz w:val="21"/>
          <w:szCs w:val="21"/>
        </w:rPr>
        <w:t xml:space="preserve">the approval to </w:t>
      </w:r>
      <w:r w:rsidRPr="00F21BAC">
        <w:rPr>
          <w:sz w:val="21"/>
          <w:szCs w:val="21"/>
        </w:rPr>
        <w:t>purchase</w:t>
      </w:r>
      <w:r w:rsidR="00FF2858">
        <w:rPr>
          <w:sz w:val="21"/>
          <w:szCs w:val="21"/>
        </w:rPr>
        <w:t xml:space="preserve"> </w:t>
      </w:r>
      <w:r w:rsidRPr="00F21BAC">
        <w:rPr>
          <w:sz w:val="21"/>
          <w:szCs w:val="21"/>
        </w:rPr>
        <w:t>propane heater for Township use. Robert Walton Supported. A roll call vote was taken and all board members in attendance approved resolution as presented. **</w:t>
      </w:r>
    </w:p>
    <w:p w14:paraId="2C49F9F1" w14:textId="619FA230" w:rsidR="00A610E8" w:rsidRDefault="00F21BAC" w:rsidP="00A610E8">
      <w:pPr>
        <w:pStyle w:val="ListParagraph"/>
        <w:numPr>
          <w:ilvl w:val="0"/>
          <w:numId w:val="1"/>
        </w:numPr>
        <w:rPr>
          <w:sz w:val="21"/>
          <w:szCs w:val="21"/>
        </w:rPr>
      </w:pPr>
      <w:r>
        <w:rPr>
          <w:sz w:val="21"/>
          <w:szCs w:val="21"/>
        </w:rPr>
        <w:t>Terry Ervin will be installing Story Walk boards at Township park soon.</w:t>
      </w:r>
    </w:p>
    <w:p w14:paraId="4EC685CA" w14:textId="3D3BA187" w:rsidR="00F21BAC" w:rsidRPr="00F21BAC" w:rsidRDefault="00F21BAC" w:rsidP="00F21BAC">
      <w:pPr>
        <w:pStyle w:val="ListParagraph"/>
        <w:numPr>
          <w:ilvl w:val="0"/>
          <w:numId w:val="1"/>
        </w:numPr>
        <w:rPr>
          <w:sz w:val="21"/>
          <w:szCs w:val="21"/>
        </w:rPr>
      </w:pPr>
      <w:r>
        <w:rPr>
          <w:sz w:val="21"/>
          <w:szCs w:val="21"/>
        </w:rPr>
        <w:t xml:space="preserve">Rick Ervin mentioned Consumers Energy rates increasing for upcoming Summer. </w:t>
      </w:r>
    </w:p>
    <w:p w14:paraId="6C01F339" w14:textId="77777777" w:rsidR="00A610E8" w:rsidRPr="00F21BAC" w:rsidRDefault="00A610E8" w:rsidP="00F21BAC">
      <w:pPr>
        <w:rPr>
          <w:sz w:val="21"/>
          <w:szCs w:val="21"/>
        </w:rPr>
      </w:pPr>
    </w:p>
    <w:p w14:paraId="21DCD3EF" w14:textId="3898ABA3" w:rsidR="00A610E8" w:rsidRDefault="00A610E8" w:rsidP="00A610E8">
      <w:pPr>
        <w:rPr>
          <w:sz w:val="21"/>
          <w:szCs w:val="21"/>
        </w:rPr>
      </w:pPr>
      <w:r>
        <w:rPr>
          <w:b/>
          <w:sz w:val="21"/>
          <w:szCs w:val="21"/>
        </w:rPr>
        <w:t xml:space="preserve">Financial Report:  </w:t>
      </w:r>
      <w:r>
        <w:rPr>
          <w:sz w:val="21"/>
          <w:szCs w:val="21"/>
        </w:rPr>
        <w:t>Linda Bechtel presented the Treasurers report. Thomas Reihl made a motion, seconded by Robert Walton to accept the financial report with an ending balance of $5</w:t>
      </w:r>
      <w:r w:rsidR="00F21BAC">
        <w:rPr>
          <w:sz w:val="21"/>
          <w:szCs w:val="21"/>
        </w:rPr>
        <w:t>87,412.68</w:t>
      </w:r>
      <w:r>
        <w:rPr>
          <w:sz w:val="21"/>
          <w:szCs w:val="21"/>
        </w:rPr>
        <w:t xml:space="preserve"> A roll call vote was taken.  All board members in attendance approved.</w:t>
      </w:r>
    </w:p>
    <w:p w14:paraId="2FBB45FA" w14:textId="77777777" w:rsidR="00A610E8" w:rsidRDefault="00A610E8" w:rsidP="00A610E8">
      <w:pPr>
        <w:rPr>
          <w:sz w:val="21"/>
          <w:szCs w:val="21"/>
        </w:rPr>
      </w:pPr>
    </w:p>
    <w:p w14:paraId="3E784C9B" w14:textId="695CC368" w:rsidR="00A610E8" w:rsidRDefault="00A610E8" w:rsidP="00A610E8">
      <w:pPr>
        <w:rPr>
          <w:sz w:val="21"/>
          <w:szCs w:val="21"/>
        </w:rPr>
      </w:pPr>
      <w:r>
        <w:rPr>
          <w:sz w:val="21"/>
          <w:szCs w:val="21"/>
        </w:rPr>
        <w:t xml:space="preserve">Hannah Fitzpatrick presented the bills. </w:t>
      </w:r>
      <w:r w:rsidR="00F21BAC">
        <w:rPr>
          <w:sz w:val="21"/>
          <w:szCs w:val="21"/>
        </w:rPr>
        <w:t>Thomas Reihl</w:t>
      </w:r>
      <w:r>
        <w:rPr>
          <w:sz w:val="21"/>
          <w:szCs w:val="21"/>
        </w:rPr>
        <w:t xml:space="preserve"> made a motion, seconded by </w:t>
      </w:r>
      <w:r w:rsidR="00F21BAC">
        <w:rPr>
          <w:sz w:val="21"/>
          <w:szCs w:val="21"/>
        </w:rPr>
        <w:t>Robert Walton</w:t>
      </w:r>
      <w:r>
        <w:rPr>
          <w:sz w:val="21"/>
          <w:szCs w:val="21"/>
        </w:rPr>
        <w:t xml:space="preserve"> to pay checks #1</w:t>
      </w:r>
      <w:r w:rsidR="00F21BAC">
        <w:rPr>
          <w:sz w:val="21"/>
          <w:szCs w:val="21"/>
        </w:rPr>
        <w:t>2397-12416</w:t>
      </w:r>
      <w:r>
        <w:rPr>
          <w:sz w:val="21"/>
          <w:szCs w:val="21"/>
        </w:rPr>
        <w:t xml:space="preserve">. A roll call vote was taken.  All board members in attendance approved to pay vouchers as presented.  </w:t>
      </w:r>
    </w:p>
    <w:p w14:paraId="26C15A7A" w14:textId="62B8D129" w:rsidR="00F21BAC" w:rsidRDefault="00F21BAC" w:rsidP="00A610E8">
      <w:pPr>
        <w:rPr>
          <w:sz w:val="21"/>
          <w:szCs w:val="21"/>
        </w:rPr>
      </w:pPr>
    </w:p>
    <w:p w14:paraId="673CFFBD" w14:textId="4220981E" w:rsidR="00F21BAC" w:rsidRPr="00F21BAC" w:rsidRDefault="00F21BAC" w:rsidP="00A610E8">
      <w:pPr>
        <w:rPr>
          <w:sz w:val="21"/>
          <w:szCs w:val="21"/>
        </w:rPr>
      </w:pPr>
      <w:r w:rsidRPr="00F21BAC">
        <w:rPr>
          <w:b/>
          <w:bCs/>
          <w:sz w:val="21"/>
          <w:szCs w:val="21"/>
        </w:rPr>
        <w:t>Public Comment:</w:t>
      </w:r>
      <w:r>
        <w:rPr>
          <w:b/>
          <w:bCs/>
          <w:sz w:val="21"/>
          <w:szCs w:val="21"/>
        </w:rPr>
        <w:t xml:space="preserve">  </w:t>
      </w:r>
      <w:r>
        <w:rPr>
          <w:sz w:val="21"/>
          <w:szCs w:val="21"/>
        </w:rPr>
        <w:t xml:space="preserve">Marj Horan read a statement regarding how she and her peers personally felt about the Isabella Township Board. </w:t>
      </w:r>
    </w:p>
    <w:p w14:paraId="281FA669" w14:textId="77777777" w:rsidR="00A610E8" w:rsidRDefault="00A610E8" w:rsidP="00A610E8">
      <w:pPr>
        <w:rPr>
          <w:sz w:val="21"/>
          <w:szCs w:val="21"/>
        </w:rPr>
      </w:pPr>
    </w:p>
    <w:p w14:paraId="613FC44A" w14:textId="5DF4FE26" w:rsidR="00A610E8" w:rsidRDefault="00A610E8" w:rsidP="00A610E8">
      <w:pPr>
        <w:rPr>
          <w:sz w:val="21"/>
          <w:szCs w:val="21"/>
          <w:vertAlign w:val="superscript"/>
        </w:rPr>
      </w:pPr>
      <w:r>
        <w:rPr>
          <w:b/>
          <w:sz w:val="21"/>
          <w:szCs w:val="21"/>
        </w:rPr>
        <w:t>Adjournment:</w:t>
      </w:r>
      <w:r>
        <w:rPr>
          <w:sz w:val="21"/>
          <w:szCs w:val="21"/>
        </w:rPr>
        <w:t xml:space="preserve">  Rick Ervin moved to adjourn the meeting, seconded by </w:t>
      </w:r>
      <w:r w:rsidR="00F21BAC">
        <w:rPr>
          <w:sz w:val="21"/>
          <w:szCs w:val="21"/>
        </w:rPr>
        <w:t>Linda Bechtel.</w:t>
      </w:r>
      <w:r>
        <w:rPr>
          <w:sz w:val="21"/>
          <w:szCs w:val="21"/>
          <w:vertAlign w:val="superscript"/>
        </w:rPr>
        <w:t xml:space="preserve">     </w:t>
      </w:r>
    </w:p>
    <w:p w14:paraId="665A22EC" w14:textId="77777777" w:rsidR="00A610E8" w:rsidRDefault="00A610E8" w:rsidP="00A610E8">
      <w:pPr>
        <w:rPr>
          <w:b/>
          <w:sz w:val="21"/>
          <w:szCs w:val="21"/>
        </w:rPr>
      </w:pPr>
      <w:r>
        <w:rPr>
          <w:b/>
          <w:sz w:val="21"/>
          <w:szCs w:val="21"/>
        </w:rPr>
        <w:t>Meeting declared adjourned.</w:t>
      </w:r>
      <w:r>
        <w:rPr>
          <w:sz w:val="21"/>
          <w:szCs w:val="21"/>
          <w:vertAlign w:val="superscript"/>
        </w:rPr>
        <w:tab/>
      </w:r>
      <w:r>
        <w:rPr>
          <w:sz w:val="21"/>
          <w:szCs w:val="21"/>
          <w:vertAlign w:val="superscript"/>
        </w:rPr>
        <w:tab/>
      </w:r>
    </w:p>
    <w:p w14:paraId="2AFAA1FC" w14:textId="77777777" w:rsidR="00A610E8" w:rsidRDefault="00A610E8" w:rsidP="00A610E8"/>
    <w:p w14:paraId="6C2509C0" w14:textId="77777777" w:rsidR="00A610E8" w:rsidRDefault="00A610E8" w:rsidP="00A610E8"/>
    <w:p w14:paraId="63F3F658" w14:textId="77777777" w:rsidR="00A610E8" w:rsidRDefault="00A610E8" w:rsidP="00A610E8"/>
    <w:p w14:paraId="213E87E1" w14:textId="77777777" w:rsidR="00A610E8" w:rsidRPr="006972D8" w:rsidRDefault="00A610E8" w:rsidP="00A610E8"/>
    <w:p w14:paraId="63D9FAC2" w14:textId="77777777" w:rsidR="00A610E8" w:rsidRDefault="00A610E8"/>
    <w:sectPr w:rsidR="00A610E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7849D" w14:textId="77777777" w:rsidR="00386227" w:rsidRDefault="00386227" w:rsidP="00A610E8">
      <w:r>
        <w:separator/>
      </w:r>
    </w:p>
  </w:endnote>
  <w:endnote w:type="continuationSeparator" w:id="0">
    <w:p w14:paraId="6A2E3A3F" w14:textId="77777777" w:rsidR="00386227" w:rsidRDefault="00386227" w:rsidP="00A61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5697A" w14:textId="77777777" w:rsidR="00386227" w:rsidRDefault="00386227" w:rsidP="00A610E8">
      <w:r>
        <w:separator/>
      </w:r>
    </w:p>
  </w:footnote>
  <w:footnote w:type="continuationSeparator" w:id="0">
    <w:p w14:paraId="55D3C4BA" w14:textId="77777777" w:rsidR="00386227" w:rsidRDefault="00386227" w:rsidP="00A61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F8A84" w14:textId="77777777" w:rsidR="006972D8" w:rsidRDefault="00F25857" w:rsidP="006972D8">
    <w:pPr>
      <w:contextualSpacing/>
      <w:jc w:val="center"/>
      <w:rPr>
        <w:b/>
      </w:rPr>
    </w:pPr>
    <w:r>
      <w:rPr>
        <w:b/>
      </w:rPr>
      <w:t>Isabella Township Regular Board Meeting</w:t>
    </w:r>
  </w:p>
  <w:p w14:paraId="5EA1EA9A" w14:textId="58C31C95" w:rsidR="006972D8" w:rsidRDefault="00A610E8" w:rsidP="006972D8">
    <w:pPr>
      <w:contextualSpacing/>
      <w:jc w:val="center"/>
      <w:rPr>
        <w:b/>
        <w:sz w:val="20"/>
        <w:szCs w:val="20"/>
      </w:rPr>
    </w:pPr>
    <w:r>
      <w:rPr>
        <w:b/>
        <w:sz w:val="20"/>
        <w:szCs w:val="20"/>
      </w:rPr>
      <w:t>April 5</w:t>
    </w:r>
    <w:r w:rsidR="00F25857">
      <w:rPr>
        <w:b/>
        <w:sz w:val="20"/>
        <w:szCs w:val="20"/>
      </w:rPr>
      <w:t>, 2021</w:t>
    </w:r>
  </w:p>
  <w:p w14:paraId="04B21182" w14:textId="77777777" w:rsidR="006972D8" w:rsidRDefault="00F25857" w:rsidP="006972D8">
    <w:pPr>
      <w:contextualSpacing/>
      <w:jc w:val="center"/>
      <w:rPr>
        <w:b/>
        <w:sz w:val="20"/>
        <w:szCs w:val="20"/>
      </w:rPr>
    </w:pPr>
    <w:r>
      <w:rPr>
        <w:b/>
        <w:sz w:val="20"/>
        <w:szCs w:val="20"/>
      </w:rPr>
      <w:t>7:00 pm</w:t>
    </w:r>
  </w:p>
  <w:p w14:paraId="3E56497F" w14:textId="77777777" w:rsidR="006972D8" w:rsidRPr="005F6C71" w:rsidRDefault="00F25857" w:rsidP="006972D8">
    <w:pPr>
      <w:contextualSpacing/>
      <w:jc w:val="center"/>
      <w:rPr>
        <w:b/>
        <w:sz w:val="20"/>
        <w:szCs w:val="20"/>
      </w:rPr>
    </w:pPr>
    <w:r>
      <w:rPr>
        <w:b/>
        <w:sz w:val="20"/>
        <w:szCs w:val="20"/>
      </w:rPr>
      <w:t>Virtual Meeting-Zoom</w:t>
    </w:r>
  </w:p>
  <w:p w14:paraId="0F4E597E" w14:textId="77777777" w:rsidR="006972D8" w:rsidRDefault="00386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22161"/>
    <w:multiLevelType w:val="hybridMultilevel"/>
    <w:tmpl w:val="F4B43F2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66286BCE"/>
    <w:multiLevelType w:val="hybridMultilevel"/>
    <w:tmpl w:val="FD98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0E8"/>
    <w:rsid w:val="00056C85"/>
    <w:rsid w:val="00386227"/>
    <w:rsid w:val="005544A8"/>
    <w:rsid w:val="009E0DFB"/>
    <w:rsid w:val="00A610E8"/>
    <w:rsid w:val="00F21BAC"/>
    <w:rsid w:val="00F25857"/>
    <w:rsid w:val="00FF2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AE245"/>
  <w15:chartTrackingRefBased/>
  <w15:docId w15:val="{77E48149-3478-4306-9546-FB74E8ED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0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0E8"/>
    <w:pPr>
      <w:ind w:left="720"/>
      <w:contextualSpacing/>
    </w:pPr>
  </w:style>
  <w:style w:type="paragraph" w:styleId="Header">
    <w:name w:val="header"/>
    <w:basedOn w:val="Normal"/>
    <w:link w:val="HeaderChar"/>
    <w:uiPriority w:val="99"/>
    <w:unhideWhenUsed/>
    <w:rsid w:val="00A610E8"/>
    <w:pPr>
      <w:tabs>
        <w:tab w:val="center" w:pos="4680"/>
        <w:tab w:val="right" w:pos="9360"/>
      </w:tabs>
    </w:pPr>
  </w:style>
  <w:style w:type="character" w:customStyle="1" w:styleId="HeaderChar">
    <w:name w:val="Header Char"/>
    <w:basedOn w:val="DefaultParagraphFont"/>
    <w:link w:val="Header"/>
    <w:uiPriority w:val="99"/>
    <w:rsid w:val="00A610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10E8"/>
    <w:pPr>
      <w:tabs>
        <w:tab w:val="center" w:pos="4680"/>
        <w:tab w:val="right" w:pos="9360"/>
      </w:tabs>
    </w:pPr>
  </w:style>
  <w:style w:type="character" w:customStyle="1" w:styleId="FooterChar">
    <w:name w:val="Footer Char"/>
    <w:basedOn w:val="DefaultParagraphFont"/>
    <w:link w:val="Footer"/>
    <w:uiPriority w:val="99"/>
    <w:rsid w:val="00A610E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Fitzpatrick</dc:creator>
  <cp:keywords/>
  <dc:description/>
  <cp:lastModifiedBy>Hannah Fitzpatrick</cp:lastModifiedBy>
  <cp:revision>6</cp:revision>
  <cp:lastPrinted>2021-05-09T16:35:00Z</cp:lastPrinted>
  <dcterms:created xsi:type="dcterms:W3CDTF">2021-05-09T16:16:00Z</dcterms:created>
  <dcterms:modified xsi:type="dcterms:W3CDTF">2021-05-10T16:52:00Z</dcterms:modified>
</cp:coreProperties>
</file>